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F1" w:rsidRDefault="009322F1"/>
    <w:p w:rsidR="009322F1" w:rsidRDefault="009322F1" w:rsidP="009322F1">
      <w:pPr>
        <w:ind w:right="201"/>
        <w:jc w:val="center"/>
      </w:pPr>
      <w:r>
        <w:t xml:space="preserve">О результатах </w:t>
      </w:r>
      <w:r w:rsidRPr="0013480D">
        <w:t xml:space="preserve">проведения </w:t>
      </w:r>
      <w:proofErr w:type="gramStart"/>
      <w:r w:rsidRPr="0013480D">
        <w:t>независимой</w:t>
      </w:r>
      <w:proofErr w:type="gramEnd"/>
    </w:p>
    <w:p w:rsidR="009322F1" w:rsidRDefault="009322F1" w:rsidP="009322F1">
      <w:pPr>
        <w:ind w:right="201"/>
        <w:jc w:val="center"/>
      </w:pPr>
      <w:r w:rsidRPr="0013480D">
        <w:t xml:space="preserve">оценки </w:t>
      </w:r>
      <w:r>
        <w:t>качества условий оказания услуг</w:t>
      </w:r>
    </w:p>
    <w:p w:rsidR="009322F1" w:rsidRDefault="009322F1" w:rsidP="009322F1">
      <w:pPr>
        <w:ind w:right="201"/>
        <w:jc w:val="center"/>
      </w:pPr>
      <w:r w:rsidRPr="0013480D">
        <w:t>организациями культуры в 20</w:t>
      </w:r>
      <w:r>
        <w:t>21</w:t>
      </w:r>
      <w:r w:rsidRPr="0013480D">
        <w:t xml:space="preserve"> году</w:t>
      </w:r>
    </w:p>
    <w:p w:rsidR="009322F1" w:rsidRDefault="009322F1"/>
    <w:p w:rsidR="009322F1" w:rsidRDefault="009322F1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"/>
        <w:gridCol w:w="2232"/>
        <w:gridCol w:w="837"/>
        <w:gridCol w:w="837"/>
        <w:gridCol w:w="837"/>
        <w:gridCol w:w="842"/>
        <w:gridCol w:w="837"/>
        <w:gridCol w:w="841"/>
        <w:gridCol w:w="837"/>
        <w:gridCol w:w="837"/>
        <w:gridCol w:w="841"/>
        <w:gridCol w:w="275"/>
        <w:gridCol w:w="2237"/>
        <w:gridCol w:w="836"/>
        <w:gridCol w:w="836"/>
        <w:gridCol w:w="836"/>
        <w:gridCol w:w="836"/>
        <w:gridCol w:w="836"/>
        <w:gridCol w:w="836"/>
        <w:gridCol w:w="840"/>
        <w:gridCol w:w="839"/>
        <w:gridCol w:w="840"/>
        <w:gridCol w:w="274"/>
        <w:gridCol w:w="2230"/>
        <w:gridCol w:w="835"/>
        <w:gridCol w:w="835"/>
        <w:gridCol w:w="835"/>
        <w:gridCol w:w="835"/>
        <w:gridCol w:w="835"/>
        <w:gridCol w:w="843"/>
      </w:tblGrid>
      <w:tr w:rsidR="00FD5EA1" w:rsidTr="00D40766">
        <w:trPr>
          <w:trHeight w:val="121"/>
        </w:trPr>
        <w:tc>
          <w:tcPr>
            <w:tcW w:w="272" w:type="dxa"/>
            <w:vMerge w:val="restart"/>
            <w:shd w:val="clear" w:color="auto" w:fill="92CDDC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4"/>
              <w:rPr>
                <w:sz w:val="10"/>
              </w:rPr>
            </w:pPr>
          </w:p>
          <w:p w:rsidR="00FD5EA1" w:rsidRDefault="004A6A10">
            <w:pPr>
              <w:pStyle w:val="TableParagraph"/>
              <w:ind w:left="83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№</w:t>
            </w:r>
          </w:p>
        </w:tc>
        <w:tc>
          <w:tcPr>
            <w:tcW w:w="2232" w:type="dxa"/>
            <w:vMerge w:val="restart"/>
            <w:shd w:val="clear" w:color="auto" w:fill="92CDDC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4"/>
              <w:rPr>
                <w:sz w:val="10"/>
              </w:rPr>
            </w:pPr>
          </w:p>
          <w:p w:rsidR="00FD5EA1" w:rsidRDefault="004A6A10">
            <w:pPr>
              <w:pStyle w:val="TableParagraph"/>
              <w:ind w:left="798" w:right="78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Учреждения</w:t>
            </w:r>
          </w:p>
        </w:tc>
        <w:tc>
          <w:tcPr>
            <w:tcW w:w="7546" w:type="dxa"/>
            <w:gridSpan w:val="9"/>
            <w:shd w:val="clear" w:color="auto" w:fill="92CDDC"/>
          </w:tcPr>
          <w:p w:rsidR="00FD5EA1" w:rsidRDefault="004A6A10">
            <w:pPr>
              <w:pStyle w:val="TableParagraph"/>
              <w:spacing w:line="102" w:lineRule="exact"/>
              <w:ind w:left="17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Таблица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5.2.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Рейтинг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организаций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культуры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по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интегральному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значению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по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совокупности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общих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критериев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их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показателей</w:t>
            </w:r>
          </w:p>
        </w:tc>
        <w:tc>
          <w:tcPr>
            <w:tcW w:w="275" w:type="dxa"/>
            <w:vMerge w:val="restart"/>
            <w:tcBorders>
              <w:left w:val="single" w:sz="8" w:space="0" w:color="000000"/>
            </w:tcBorders>
            <w:shd w:val="clear" w:color="auto" w:fill="92CDDC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4"/>
              <w:rPr>
                <w:sz w:val="10"/>
              </w:rPr>
            </w:pPr>
          </w:p>
          <w:p w:rsidR="00FD5EA1" w:rsidRDefault="004A6A10">
            <w:pPr>
              <w:pStyle w:val="TableParagraph"/>
              <w:ind w:left="86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№</w:t>
            </w:r>
          </w:p>
        </w:tc>
        <w:tc>
          <w:tcPr>
            <w:tcW w:w="2237" w:type="dxa"/>
            <w:vMerge w:val="restart"/>
            <w:shd w:val="clear" w:color="auto" w:fill="92CDDC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4"/>
              <w:rPr>
                <w:sz w:val="10"/>
              </w:rPr>
            </w:pPr>
          </w:p>
          <w:p w:rsidR="00FD5EA1" w:rsidRDefault="004A6A10">
            <w:pPr>
              <w:pStyle w:val="TableParagraph"/>
              <w:ind w:left="802" w:right="78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Учреждения</w:t>
            </w:r>
          </w:p>
        </w:tc>
        <w:tc>
          <w:tcPr>
            <w:tcW w:w="7535" w:type="dxa"/>
            <w:gridSpan w:val="9"/>
            <w:shd w:val="clear" w:color="auto" w:fill="92CDDC"/>
          </w:tcPr>
          <w:p w:rsidR="00FD5EA1" w:rsidRDefault="00FD5EA1">
            <w:pPr>
              <w:pStyle w:val="TableParagraph"/>
              <w:rPr>
                <w:sz w:val="6"/>
              </w:rPr>
            </w:pPr>
          </w:p>
        </w:tc>
        <w:tc>
          <w:tcPr>
            <w:tcW w:w="274" w:type="dxa"/>
            <w:vMerge w:val="restart"/>
            <w:tcBorders>
              <w:left w:val="single" w:sz="8" w:space="0" w:color="000000"/>
            </w:tcBorders>
            <w:shd w:val="clear" w:color="auto" w:fill="92CDDC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4"/>
              <w:rPr>
                <w:sz w:val="10"/>
              </w:rPr>
            </w:pPr>
          </w:p>
          <w:p w:rsidR="00FD5EA1" w:rsidRDefault="004A6A10">
            <w:pPr>
              <w:pStyle w:val="TableParagraph"/>
              <w:ind w:left="100"/>
              <w:rPr>
                <w:b/>
                <w:sz w:val="10"/>
              </w:rPr>
            </w:pPr>
            <w:r>
              <w:rPr>
                <w:b/>
                <w:w w:val="103"/>
                <w:sz w:val="10"/>
              </w:rPr>
              <w:t>№</w:t>
            </w:r>
          </w:p>
        </w:tc>
        <w:tc>
          <w:tcPr>
            <w:tcW w:w="2230" w:type="dxa"/>
            <w:vMerge w:val="restart"/>
            <w:shd w:val="clear" w:color="auto" w:fill="92CDDC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4"/>
              <w:rPr>
                <w:sz w:val="10"/>
              </w:rPr>
            </w:pPr>
          </w:p>
          <w:p w:rsidR="00FD5EA1" w:rsidRDefault="004A6A10">
            <w:pPr>
              <w:pStyle w:val="TableParagraph"/>
              <w:ind w:left="818" w:right="76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Учреждения</w:t>
            </w:r>
          </w:p>
        </w:tc>
        <w:tc>
          <w:tcPr>
            <w:tcW w:w="5018" w:type="dxa"/>
            <w:gridSpan w:val="6"/>
            <w:shd w:val="clear" w:color="auto" w:fill="92CDDC"/>
          </w:tcPr>
          <w:p w:rsidR="00FD5EA1" w:rsidRDefault="00FD5EA1">
            <w:pPr>
              <w:pStyle w:val="TableParagraph"/>
              <w:rPr>
                <w:sz w:val="6"/>
              </w:rPr>
            </w:pPr>
          </w:p>
        </w:tc>
      </w:tr>
      <w:tr w:rsidR="00FD5EA1" w:rsidTr="00D40766">
        <w:trPr>
          <w:trHeight w:val="121"/>
        </w:trPr>
        <w:tc>
          <w:tcPr>
            <w:tcW w:w="272" w:type="dxa"/>
            <w:vMerge/>
            <w:tcBorders>
              <w:top w:val="nil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cBorders>
              <w:bottom w:val="nil"/>
            </w:tcBorders>
            <w:shd w:val="clear" w:color="auto" w:fill="B7DEE8"/>
          </w:tcPr>
          <w:p w:rsidR="00FD5EA1" w:rsidRDefault="00FD5EA1">
            <w:pPr>
              <w:pStyle w:val="TableParagraph"/>
              <w:rPr>
                <w:sz w:val="6"/>
              </w:rPr>
            </w:pPr>
          </w:p>
        </w:tc>
        <w:tc>
          <w:tcPr>
            <w:tcW w:w="6709" w:type="dxa"/>
            <w:gridSpan w:val="8"/>
            <w:tcBorders>
              <w:right w:val="single" w:sz="8" w:space="0" w:color="000000"/>
            </w:tcBorders>
            <w:shd w:val="clear" w:color="auto" w:fill="B7DEE8"/>
          </w:tcPr>
          <w:p w:rsidR="00FD5EA1" w:rsidRDefault="004A6A10">
            <w:pPr>
              <w:pStyle w:val="TableParagraph"/>
              <w:spacing w:line="102" w:lineRule="exact"/>
              <w:ind w:left="1724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1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-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критерий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открытости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и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доступности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информации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об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</w:t>
            </w: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gridSpan w:val="3"/>
            <w:shd w:val="clear" w:color="auto" w:fill="B7DEE8"/>
          </w:tcPr>
          <w:p w:rsidR="00FD5EA1" w:rsidRDefault="004A6A10">
            <w:pPr>
              <w:pStyle w:val="TableParagraph"/>
              <w:spacing w:line="102" w:lineRule="exact"/>
              <w:ind w:left="408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2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-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критерий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комфортности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условий</w:t>
            </w:r>
          </w:p>
        </w:tc>
        <w:tc>
          <w:tcPr>
            <w:tcW w:w="3348" w:type="dxa"/>
            <w:gridSpan w:val="4"/>
            <w:shd w:val="clear" w:color="auto" w:fill="B7DEE8"/>
          </w:tcPr>
          <w:p w:rsidR="00FD5EA1" w:rsidRDefault="004A6A10">
            <w:pPr>
              <w:pStyle w:val="TableParagraph"/>
              <w:spacing w:line="102" w:lineRule="exact"/>
              <w:ind w:left="581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3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-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критерий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доступности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услуг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для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инвалидов</w:t>
            </w:r>
          </w:p>
        </w:tc>
        <w:tc>
          <w:tcPr>
            <w:tcW w:w="1679" w:type="dxa"/>
            <w:gridSpan w:val="2"/>
            <w:shd w:val="clear" w:color="auto" w:fill="B7DEE8"/>
          </w:tcPr>
          <w:p w:rsidR="00FD5EA1" w:rsidRDefault="004A6A10">
            <w:pPr>
              <w:pStyle w:val="TableParagraph"/>
              <w:spacing w:line="102" w:lineRule="exact"/>
              <w:ind w:left="301" w:right="-29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4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-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критерий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0"/>
              </w:rPr>
              <w:t>доброжелательн</w:t>
            </w:r>
            <w:proofErr w:type="spellEnd"/>
          </w:p>
        </w:tc>
        <w:tc>
          <w:tcPr>
            <w:tcW w:w="274" w:type="dxa"/>
            <w:vMerge/>
            <w:tcBorders>
              <w:top w:val="nil"/>
              <w:left w:val="single" w:sz="8" w:space="0" w:color="000000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2"/>
            <w:shd w:val="clear" w:color="auto" w:fill="B7DEE8"/>
          </w:tcPr>
          <w:p w:rsidR="00FD5EA1" w:rsidRDefault="004A6A10">
            <w:pPr>
              <w:pStyle w:val="TableParagraph"/>
              <w:spacing w:line="102" w:lineRule="exact"/>
              <w:ind w:left="13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ости,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вежливости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работников</w:t>
            </w:r>
          </w:p>
        </w:tc>
        <w:tc>
          <w:tcPr>
            <w:tcW w:w="3348" w:type="dxa"/>
            <w:gridSpan w:val="4"/>
            <w:shd w:val="clear" w:color="auto" w:fill="B7DEE8"/>
          </w:tcPr>
          <w:p w:rsidR="00FD5EA1" w:rsidRDefault="004A6A10">
            <w:pPr>
              <w:pStyle w:val="TableParagraph"/>
              <w:spacing w:line="102" w:lineRule="exact"/>
              <w:ind w:left="301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5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-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критерий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удовлетворенности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условиями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оказания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услуг</w:t>
            </w:r>
          </w:p>
        </w:tc>
      </w:tr>
      <w:tr w:rsidR="00FD5EA1" w:rsidTr="00D40766">
        <w:trPr>
          <w:trHeight w:val="121"/>
        </w:trPr>
        <w:tc>
          <w:tcPr>
            <w:tcW w:w="272" w:type="dxa"/>
            <w:vMerge/>
            <w:tcBorders>
              <w:top w:val="nil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 w:val="restart"/>
            <w:tcBorders>
              <w:top w:val="nil"/>
            </w:tcBorders>
            <w:shd w:val="clear" w:color="auto" w:fill="B7DEE8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5" w:line="271" w:lineRule="auto"/>
              <w:ind w:left="85" w:right="7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Интегральное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значение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proofErr w:type="gramStart"/>
            <w:r>
              <w:rPr>
                <w:b/>
                <w:w w:val="105"/>
                <w:sz w:val="10"/>
              </w:rPr>
              <w:t>по</w:t>
            </w:r>
            <w:proofErr w:type="gramEnd"/>
          </w:p>
          <w:p w:rsidR="00FD5EA1" w:rsidRDefault="004A6A10">
            <w:pPr>
              <w:pStyle w:val="TableParagraph"/>
              <w:spacing w:line="271" w:lineRule="auto"/>
              <w:ind w:left="44" w:right="34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совокупности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общих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критериев в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части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показателей,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0"/>
              </w:rPr>
              <w:t>характеризующ</w:t>
            </w:r>
            <w:proofErr w:type="spellEnd"/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их</w:t>
            </w:r>
            <w:proofErr w:type="gramEnd"/>
            <w:r>
              <w:rPr>
                <w:b/>
                <w:w w:val="105"/>
                <w:sz w:val="10"/>
              </w:rPr>
              <w:t xml:space="preserve"> общие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критерии</w:t>
            </w:r>
          </w:p>
          <w:p w:rsidR="00FD5EA1" w:rsidRDefault="004A6A10">
            <w:pPr>
              <w:pStyle w:val="TableParagraph"/>
              <w:spacing w:before="3"/>
              <w:ind w:left="83" w:right="7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оценки</w:t>
            </w:r>
          </w:p>
        </w:tc>
        <w:tc>
          <w:tcPr>
            <w:tcW w:w="6709" w:type="dxa"/>
            <w:gridSpan w:val="8"/>
            <w:tcBorders>
              <w:right w:val="single" w:sz="8" w:space="0" w:color="000000"/>
            </w:tcBorders>
            <w:shd w:val="clear" w:color="auto" w:fill="DAEDF3"/>
          </w:tcPr>
          <w:p w:rsidR="00FD5EA1" w:rsidRDefault="004A6A10">
            <w:pPr>
              <w:pStyle w:val="TableParagraph"/>
              <w:spacing w:line="102" w:lineRule="exact"/>
              <w:ind w:left="3048" w:right="303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Показатели</w:t>
            </w: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gridSpan w:val="3"/>
            <w:shd w:val="clear" w:color="auto" w:fill="DAEDF3"/>
          </w:tcPr>
          <w:p w:rsidR="00FD5EA1" w:rsidRDefault="004A6A10">
            <w:pPr>
              <w:pStyle w:val="TableParagraph"/>
              <w:spacing w:line="102" w:lineRule="exact"/>
              <w:ind w:left="960" w:right="93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Показатели</w:t>
            </w:r>
          </w:p>
        </w:tc>
        <w:tc>
          <w:tcPr>
            <w:tcW w:w="3348" w:type="dxa"/>
            <w:gridSpan w:val="4"/>
            <w:shd w:val="clear" w:color="auto" w:fill="DAEDF3"/>
          </w:tcPr>
          <w:p w:rsidR="00FD5EA1" w:rsidRDefault="004A6A10">
            <w:pPr>
              <w:pStyle w:val="TableParagraph"/>
              <w:spacing w:line="102" w:lineRule="exact"/>
              <w:ind w:left="1383" w:right="135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Показатели</w:t>
            </w:r>
          </w:p>
        </w:tc>
        <w:tc>
          <w:tcPr>
            <w:tcW w:w="1679" w:type="dxa"/>
            <w:gridSpan w:val="2"/>
            <w:shd w:val="clear" w:color="auto" w:fill="DAEDF3"/>
          </w:tcPr>
          <w:p w:rsidR="00FD5EA1" w:rsidRDefault="004A6A10">
            <w:pPr>
              <w:pStyle w:val="TableParagraph"/>
              <w:spacing w:line="102" w:lineRule="exact"/>
              <w:ind w:right="-44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Показ</w:t>
            </w:r>
          </w:p>
        </w:tc>
        <w:tc>
          <w:tcPr>
            <w:tcW w:w="274" w:type="dxa"/>
            <w:vMerge/>
            <w:tcBorders>
              <w:top w:val="nil"/>
              <w:left w:val="single" w:sz="8" w:space="0" w:color="000000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1670" w:type="dxa"/>
            <w:gridSpan w:val="2"/>
            <w:shd w:val="clear" w:color="auto" w:fill="DAEDF3"/>
          </w:tcPr>
          <w:p w:rsidR="00FD5EA1" w:rsidRDefault="004A6A10">
            <w:pPr>
              <w:pStyle w:val="TableParagraph"/>
              <w:spacing w:line="102" w:lineRule="exact"/>
              <w:ind w:left="29"/>
              <w:rPr>
                <w:b/>
                <w:sz w:val="10"/>
              </w:rPr>
            </w:pPr>
            <w:proofErr w:type="spellStart"/>
            <w:r>
              <w:rPr>
                <w:b/>
                <w:w w:val="105"/>
                <w:sz w:val="10"/>
              </w:rPr>
              <w:t>атели</w:t>
            </w:r>
            <w:proofErr w:type="spellEnd"/>
          </w:p>
        </w:tc>
        <w:tc>
          <w:tcPr>
            <w:tcW w:w="3348" w:type="dxa"/>
            <w:gridSpan w:val="4"/>
            <w:shd w:val="clear" w:color="auto" w:fill="DAEDF3"/>
          </w:tcPr>
          <w:p w:rsidR="00FD5EA1" w:rsidRDefault="004A6A10">
            <w:pPr>
              <w:pStyle w:val="TableParagraph"/>
              <w:spacing w:line="102" w:lineRule="exact"/>
              <w:ind w:left="1400" w:right="133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Показатели</w:t>
            </w:r>
          </w:p>
        </w:tc>
      </w:tr>
      <w:tr w:rsidR="00D40766" w:rsidTr="00D40766">
        <w:trPr>
          <w:trHeight w:val="3420"/>
        </w:trPr>
        <w:tc>
          <w:tcPr>
            <w:tcW w:w="272" w:type="dxa"/>
            <w:vMerge/>
            <w:tcBorders>
              <w:top w:val="nil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  <w:shd w:val="clear" w:color="auto" w:fill="B7DEE8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8"/>
              <w:rPr>
                <w:sz w:val="9"/>
              </w:rPr>
            </w:pPr>
          </w:p>
          <w:p w:rsidR="00FD5EA1" w:rsidRDefault="004A6A10">
            <w:pPr>
              <w:pStyle w:val="TableParagraph"/>
              <w:spacing w:line="271" w:lineRule="auto"/>
              <w:ind w:left="18" w:right="6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Интегральное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значение в части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показателей,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0"/>
              </w:rPr>
              <w:t>характеризующ</w:t>
            </w:r>
            <w:proofErr w:type="spellEnd"/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их</w:t>
            </w:r>
            <w:proofErr w:type="gramEnd"/>
            <w:r>
              <w:rPr>
                <w:b/>
                <w:w w:val="105"/>
                <w:sz w:val="10"/>
              </w:rPr>
              <w:t xml:space="preserve"> общий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критерий</w:t>
            </w:r>
          </w:p>
          <w:p w:rsidR="00FD5EA1" w:rsidRDefault="004A6A10">
            <w:pPr>
              <w:pStyle w:val="TableParagraph"/>
              <w:spacing w:before="2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оценки</w:t>
            </w:r>
          </w:p>
        </w:tc>
        <w:tc>
          <w:tcPr>
            <w:tcW w:w="837" w:type="dxa"/>
            <w:shd w:val="clear" w:color="auto" w:fill="DAEDF3"/>
          </w:tcPr>
          <w:p w:rsidR="00FD5EA1" w:rsidRDefault="004A6A10">
            <w:pPr>
              <w:pStyle w:val="TableParagraph"/>
              <w:spacing w:before="2"/>
              <w:ind w:left="20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1.1.</w:t>
            </w:r>
          </w:p>
          <w:p w:rsidR="00FD5EA1" w:rsidRDefault="004A6A10">
            <w:pPr>
              <w:pStyle w:val="TableParagraph"/>
              <w:spacing w:before="16" w:line="271" w:lineRule="auto"/>
              <w:ind w:left="81" w:right="65" w:firstLine="18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Соответствие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 xml:space="preserve">информации </w:t>
            </w:r>
            <w:r>
              <w:rPr>
                <w:b/>
                <w:spacing w:val="-1"/>
                <w:w w:val="105"/>
                <w:sz w:val="10"/>
              </w:rPr>
              <w:t>о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деятельности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организации,</w:t>
            </w:r>
          </w:p>
          <w:p w:rsidR="00FD5EA1" w:rsidRDefault="004A6A10">
            <w:pPr>
              <w:pStyle w:val="TableParagraph"/>
              <w:spacing w:before="1" w:line="271" w:lineRule="auto"/>
              <w:ind w:left="23" w:right="1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 xml:space="preserve">размещенной </w:t>
            </w:r>
            <w:r>
              <w:rPr>
                <w:b/>
                <w:w w:val="105"/>
                <w:sz w:val="10"/>
              </w:rPr>
              <w:t>на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общедоступных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b/>
                <w:sz w:val="10"/>
              </w:rPr>
              <w:t>информационны</w:t>
            </w:r>
            <w:proofErr w:type="spellEnd"/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х</w:t>
            </w:r>
            <w:proofErr w:type="spellEnd"/>
            <w:proofErr w:type="gramEnd"/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ресурсах,</w:t>
            </w:r>
          </w:p>
          <w:p w:rsidR="00FD5EA1" w:rsidRDefault="004A6A10">
            <w:pPr>
              <w:pStyle w:val="TableParagraph"/>
              <w:spacing w:before="1" w:line="271" w:lineRule="auto"/>
              <w:ind w:left="69" w:right="56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перечню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 xml:space="preserve">информации </w:t>
            </w:r>
            <w:r>
              <w:rPr>
                <w:b/>
                <w:w w:val="105"/>
                <w:sz w:val="10"/>
              </w:rPr>
              <w:t>и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 xml:space="preserve">требованиям </w:t>
            </w:r>
            <w:r>
              <w:rPr>
                <w:b/>
                <w:spacing w:val="-1"/>
                <w:w w:val="105"/>
                <w:sz w:val="10"/>
              </w:rPr>
              <w:t>к</w:t>
            </w:r>
            <w:r>
              <w:rPr>
                <w:b/>
                <w:spacing w:val="-2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ней,</w:t>
            </w:r>
          </w:p>
          <w:p w:rsidR="00FD5EA1" w:rsidRDefault="004A6A10">
            <w:pPr>
              <w:pStyle w:val="TableParagraph"/>
              <w:spacing w:before="1" w:line="271" w:lineRule="auto"/>
              <w:ind w:left="23" w:right="8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w w:val="105"/>
                <w:sz w:val="10"/>
              </w:rPr>
              <w:t>установленным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нормативными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правовыми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актами</w:t>
            </w:r>
            <w:proofErr w:type="gramEnd"/>
          </w:p>
        </w:tc>
        <w:tc>
          <w:tcPr>
            <w:tcW w:w="842" w:type="dxa"/>
            <w:shd w:val="clear" w:color="auto" w:fill="DCE6F0"/>
          </w:tcPr>
          <w:p w:rsidR="00FD5EA1" w:rsidRDefault="004A6A10">
            <w:pPr>
              <w:pStyle w:val="TableParagraph"/>
              <w:spacing w:before="2"/>
              <w:ind w:left="20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1.1.1.</w:t>
            </w:r>
          </w:p>
          <w:p w:rsidR="00FD5EA1" w:rsidRDefault="004A6A10">
            <w:pPr>
              <w:pStyle w:val="TableParagraph"/>
              <w:spacing w:before="16" w:line="271" w:lineRule="auto"/>
              <w:ind w:left="79" w:right="67" w:firstLine="19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Соответствие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 xml:space="preserve">информации </w:t>
            </w:r>
            <w:r>
              <w:rPr>
                <w:b/>
                <w:spacing w:val="-1"/>
                <w:w w:val="105"/>
                <w:sz w:val="10"/>
              </w:rPr>
              <w:t>о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деятельности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организации,</w:t>
            </w:r>
          </w:p>
          <w:p w:rsidR="00FD5EA1" w:rsidRDefault="004A6A10">
            <w:pPr>
              <w:pStyle w:val="TableParagraph"/>
              <w:spacing w:before="1" w:line="271" w:lineRule="auto"/>
              <w:ind w:left="96" w:right="22" w:hanging="63"/>
              <w:jc w:val="both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размещенной на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официальном</w:t>
            </w:r>
          </w:p>
          <w:p w:rsidR="00FD5EA1" w:rsidRDefault="004A6A10">
            <w:pPr>
              <w:pStyle w:val="TableParagraph"/>
              <w:spacing w:before="1" w:line="271" w:lineRule="auto"/>
              <w:ind w:left="20" w:right="8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сайте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 в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информационн</w:t>
            </w:r>
            <w:proofErr w:type="gramStart"/>
            <w:r>
              <w:rPr>
                <w:b/>
                <w:sz w:val="10"/>
              </w:rPr>
              <w:t>о-</w:t>
            </w:r>
            <w:proofErr w:type="gramEnd"/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0"/>
              </w:rPr>
              <w:t>телекоммуникац</w:t>
            </w:r>
            <w:proofErr w:type="spellEnd"/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ионной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сети</w:t>
            </w:r>
          </w:p>
          <w:p w:rsidR="00FD5EA1" w:rsidRDefault="004A6A10">
            <w:pPr>
              <w:pStyle w:val="TableParagraph"/>
              <w:spacing w:before="1" w:line="271" w:lineRule="auto"/>
              <w:ind w:left="35" w:right="24" w:firstLine="64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«Интернет» в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соответствии с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 xml:space="preserve">приказом </w:t>
            </w:r>
            <w:r>
              <w:rPr>
                <w:b/>
                <w:spacing w:val="-1"/>
                <w:w w:val="105"/>
                <w:sz w:val="10"/>
              </w:rPr>
              <w:t>№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277</w:t>
            </w:r>
          </w:p>
        </w:tc>
        <w:tc>
          <w:tcPr>
            <w:tcW w:w="837" w:type="dxa"/>
            <w:shd w:val="clear" w:color="auto" w:fill="DCE6F0"/>
          </w:tcPr>
          <w:p w:rsidR="00FD5EA1" w:rsidRDefault="004A6A10">
            <w:pPr>
              <w:pStyle w:val="TableParagraph"/>
              <w:spacing w:before="2"/>
              <w:ind w:left="21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1.1.2.</w:t>
            </w:r>
          </w:p>
          <w:p w:rsidR="00FD5EA1" w:rsidRDefault="004A6A10">
            <w:pPr>
              <w:pStyle w:val="TableParagraph"/>
              <w:spacing w:before="16" w:line="271" w:lineRule="auto"/>
              <w:ind w:left="80" w:right="65" w:hanging="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Доступность </w:t>
            </w:r>
            <w:r>
              <w:rPr>
                <w:b/>
                <w:spacing w:val="-1"/>
                <w:w w:val="105"/>
                <w:sz w:val="10"/>
              </w:rPr>
              <w:t>и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актуальность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 xml:space="preserve">информации </w:t>
            </w:r>
            <w:r>
              <w:rPr>
                <w:b/>
                <w:spacing w:val="-1"/>
                <w:w w:val="105"/>
                <w:sz w:val="10"/>
              </w:rPr>
              <w:t>о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деятельности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культуры,</w:t>
            </w:r>
          </w:p>
          <w:p w:rsidR="00FD5EA1" w:rsidRDefault="004A6A10">
            <w:pPr>
              <w:pStyle w:val="TableParagraph"/>
              <w:spacing w:before="2" w:line="271" w:lineRule="auto"/>
              <w:ind w:left="24" w:right="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 xml:space="preserve">размещенной </w:t>
            </w:r>
            <w:r>
              <w:rPr>
                <w:b/>
                <w:w w:val="105"/>
                <w:sz w:val="10"/>
              </w:rPr>
              <w:t>на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b/>
                <w:sz w:val="10"/>
              </w:rPr>
              <w:t>информационны</w:t>
            </w:r>
            <w:proofErr w:type="spellEnd"/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х</w:t>
            </w:r>
            <w:proofErr w:type="spellEnd"/>
            <w:proofErr w:type="gramEnd"/>
            <w:r>
              <w:rPr>
                <w:b/>
                <w:w w:val="105"/>
                <w:sz w:val="10"/>
              </w:rPr>
              <w:t xml:space="preserve"> стендах в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помещении/на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территории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</w:t>
            </w:r>
          </w:p>
        </w:tc>
        <w:tc>
          <w:tcPr>
            <w:tcW w:w="841" w:type="dxa"/>
            <w:shd w:val="clear" w:color="auto" w:fill="DAEDF3"/>
          </w:tcPr>
          <w:p w:rsidR="00FD5EA1" w:rsidRDefault="004A6A10">
            <w:pPr>
              <w:pStyle w:val="TableParagraph"/>
              <w:spacing w:before="2" w:line="271" w:lineRule="auto"/>
              <w:ind w:left="27" w:right="6" w:hanging="2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1.2. Обеспечение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на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0"/>
              </w:rPr>
              <w:t>официальном</w:t>
            </w:r>
            <w:proofErr w:type="gramEnd"/>
          </w:p>
          <w:p w:rsidR="00FD5EA1" w:rsidRDefault="004A6A10">
            <w:pPr>
              <w:pStyle w:val="TableParagraph"/>
              <w:spacing w:before="1" w:line="271" w:lineRule="auto"/>
              <w:ind w:left="46" w:right="31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сайте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наличия 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b/>
                <w:sz w:val="10"/>
              </w:rPr>
              <w:t>функционирова</w:t>
            </w:r>
            <w:proofErr w:type="spellEnd"/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ния</w:t>
            </w:r>
            <w:proofErr w:type="spellEnd"/>
            <w:proofErr w:type="gramEnd"/>
          </w:p>
          <w:p w:rsidR="00FD5EA1" w:rsidRDefault="004A6A10">
            <w:pPr>
              <w:pStyle w:val="TableParagraph"/>
              <w:spacing w:before="2" w:line="271" w:lineRule="auto"/>
              <w:ind w:left="49" w:right="3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дистанционных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способов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 xml:space="preserve">обратной </w:t>
            </w:r>
            <w:r>
              <w:rPr>
                <w:b/>
                <w:w w:val="105"/>
                <w:sz w:val="10"/>
              </w:rPr>
              <w:t>связи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</w:t>
            </w:r>
          </w:p>
          <w:p w:rsidR="00FD5EA1" w:rsidRDefault="004A6A10">
            <w:pPr>
              <w:pStyle w:val="TableParagraph"/>
              <w:spacing w:before="1" w:line="271" w:lineRule="auto"/>
              <w:ind w:left="41" w:right="2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взаимодействия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с получателями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услуг</w:t>
            </w:r>
          </w:p>
        </w:tc>
        <w:tc>
          <w:tcPr>
            <w:tcW w:w="837" w:type="dxa"/>
            <w:shd w:val="clear" w:color="auto" w:fill="DAEDF3"/>
          </w:tcPr>
          <w:p w:rsidR="00FD5EA1" w:rsidRDefault="004A6A10">
            <w:pPr>
              <w:pStyle w:val="TableParagraph"/>
              <w:spacing w:before="2" w:line="271" w:lineRule="auto"/>
              <w:ind w:left="124" w:right="93" w:firstLine="8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1.3. Доля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получателей</w:t>
            </w:r>
          </w:p>
          <w:p w:rsidR="00FD5EA1" w:rsidRDefault="004A6A10">
            <w:pPr>
              <w:pStyle w:val="TableParagraph"/>
              <w:spacing w:before="1"/>
              <w:ind w:left="23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услуг,</w:t>
            </w:r>
          </w:p>
          <w:p w:rsidR="00FD5EA1" w:rsidRDefault="004A6A10">
            <w:pPr>
              <w:pStyle w:val="TableParagraph"/>
              <w:spacing w:before="15" w:line="271" w:lineRule="auto"/>
              <w:ind w:left="31" w:right="15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w w:val="105"/>
                <w:sz w:val="10"/>
              </w:rPr>
              <w:t>удовлетворенны</w:t>
            </w:r>
            <w:proofErr w:type="gramEnd"/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0"/>
              </w:rPr>
              <w:t>х</w:t>
            </w:r>
            <w:proofErr w:type="spellEnd"/>
            <w:r>
              <w:rPr>
                <w:b/>
                <w:spacing w:val="-1"/>
                <w:w w:val="105"/>
                <w:sz w:val="10"/>
              </w:rPr>
              <w:t xml:space="preserve"> открытостью,</w:t>
            </w:r>
            <w:r>
              <w:rPr>
                <w:b/>
                <w:w w:val="105"/>
                <w:sz w:val="10"/>
              </w:rPr>
              <w:t xml:space="preserve"> полнотой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</w:t>
            </w:r>
          </w:p>
          <w:p w:rsidR="00FD5EA1" w:rsidRDefault="004A6A10">
            <w:pPr>
              <w:pStyle w:val="TableParagraph"/>
              <w:spacing w:before="1" w:line="271" w:lineRule="auto"/>
              <w:ind w:left="80" w:right="66" w:firstLine="11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доступностью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 xml:space="preserve">информации </w:t>
            </w:r>
            <w:r>
              <w:rPr>
                <w:b/>
                <w:spacing w:val="-1"/>
                <w:w w:val="105"/>
                <w:sz w:val="10"/>
              </w:rPr>
              <w:t>о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деятельности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организации,</w:t>
            </w:r>
          </w:p>
          <w:p w:rsidR="00FD5EA1" w:rsidRDefault="004A6A10">
            <w:pPr>
              <w:pStyle w:val="TableParagraph"/>
              <w:spacing w:before="1" w:line="271" w:lineRule="auto"/>
              <w:ind w:left="24" w:right="9" w:hanging="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 xml:space="preserve">размещенной </w:t>
            </w:r>
            <w:r>
              <w:rPr>
                <w:b/>
                <w:w w:val="105"/>
                <w:sz w:val="10"/>
              </w:rPr>
              <w:t>на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b/>
                <w:sz w:val="10"/>
              </w:rPr>
              <w:t>информационны</w:t>
            </w:r>
            <w:proofErr w:type="spellEnd"/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х</w:t>
            </w:r>
            <w:proofErr w:type="spellEnd"/>
            <w:proofErr w:type="gramEnd"/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стендах,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на</w:t>
            </w:r>
          </w:p>
          <w:p w:rsidR="00FD5EA1" w:rsidRDefault="004A6A10">
            <w:pPr>
              <w:pStyle w:val="TableParagraph"/>
              <w:spacing w:before="1" w:line="271" w:lineRule="auto"/>
              <w:ind w:left="21" w:right="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сайте в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информационн</w:t>
            </w:r>
            <w:proofErr w:type="gramStart"/>
            <w:r>
              <w:rPr>
                <w:b/>
                <w:sz w:val="10"/>
              </w:rPr>
              <w:t>о-</w:t>
            </w:r>
            <w:proofErr w:type="gramEnd"/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0"/>
              </w:rPr>
              <w:t>телекоммуникац</w:t>
            </w:r>
            <w:proofErr w:type="spellEnd"/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ионной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сети</w:t>
            </w:r>
          </w:p>
          <w:p w:rsidR="00FD5EA1" w:rsidRDefault="004A6A10">
            <w:pPr>
              <w:pStyle w:val="TableParagraph"/>
              <w:spacing w:before="2" w:line="271" w:lineRule="auto"/>
              <w:ind w:left="36" w:right="23" w:hanging="1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w w:val="105"/>
                <w:sz w:val="10"/>
              </w:rPr>
              <w:t>«Интернет» (%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от общего числа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опрошенных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получателей</w:t>
            </w:r>
            <w:proofErr w:type="gramEnd"/>
          </w:p>
          <w:p w:rsidR="00FD5EA1" w:rsidRDefault="004A6A10">
            <w:pPr>
              <w:pStyle w:val="TableParagraph"/>
              <w:spacing w:before="1"/>
              <w:ind w:left="22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услуг)</w:t>
            </w:r>
          </w:p>
        </w:tc>
        <w:tc>
          <w:tcPr>
            <w:tcW w:w="837" w:type="dxa"/>
            <w:shd w:val="clear" w:color="auto" w:fill="DCE6F0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82"/>
              <w:ind w:left="23" w:right="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1.3.1.</w:t>
            </w:r>
          </w:p>
          <w:p w:rsidR="00FD5EA1" w:rsidRDefault="004A6A10">
            <w:pPr>
              <w:pStyle w:val="TableParagraph"/>
              <w:spacing w:before="15" w:line="271" w:lineRule="auto"/>
              <w:ind w:left="23" w:right="7"/>
              <w:jc w:val="center"/>
              <w:rPr>
                <w:b/>
                <w:sz w:val="10"/>
              </w:rPr>
            </w:pPr>
            <w:proofErr w:type="spellStart"/>
            <w:proofErr w:type="gramStart"/>
            <w:r>
              <w:rPr>
                <w:b/>
                <w:spacing w:val="-1"/>
                <w:w w:val="105"/>
                <w:sz w:val="10"/>
              </w:rPr>
              <w:t>удовлетвореннос</w:t>
            </w:r>
            <w:proofErr w:type="spellEnd"/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0"/>
              </w:rPr>
              <w:t>ть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0"/>
              </w:rPr>
              <w:t xml:space="preserve"> открытостью,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полнотой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</w:t>
            </w:r>
          </w:p>
          <w:p w:rsidR="00FD5EA1" w:rsidRDefault="004A6A10">
            <w:pPr>
              <w:pStyle w:val="TableParagraph"/>
              <w:spacing w:before="1" w:line="271" w:lineRule="auto"/>
              <w:ind w:left="83" w:right="64" w:firstLine="11"/>
              <w:jc w:val="both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доступностью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информации о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деятельности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организации,</w:t>
            </w:r>
          </w:p>
          <w:p w:rsidR="00FD5EA1" w:rsidRDefault="004A6A10">
            <w:pPr>
              <w:pStyle w:val="TableParagraph"/>
              <w:spacing w:before="1" w:line="271" w:lineRule="auto"/>
              <w:ind w:left="25" w:right="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 xml:space="preserve">размещенной </w:t>
            </w:r>
            <w:r>
              <w:rPr>
                <w:b/>
                <w:w w:val="105"/>
                <w:sz w:val="10"/>
              </w:rPr>
              <w:t>на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b/>
                <w:sz w:val="10"/>
              </w:rPr>
              <w:t>информационны</w:t>
            </w:r>
            <w:proofErr w:type="spellEnd"/>
            <w:r>
              <w:rPr>
                <w:b/>
                <w:spacing w:val="1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х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стендах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DCE6F0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82"/>
              <w:ind w:left="20" w:right="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1.3.2.</w:t>
            </w:r>
          </w:p>
          <w:p w:rsidR="00FD5EA1" w:rsidRDefault="004A6A10">
            <w:pPr>
              <w:pStyle w:val="TableParagraph"/>
              <w:spacing w:before="15" w:line="271" w:lineRule="auto"/>
              <w:ind w:left="24" w:right="5"/>
              <w:jc w:val="center"/>
              <w:rPr>
                <w:b/>
                <w:sz w:val="10"/>
              </w:rPr>
            </w:pPr>
            <w:proofErr w:type="spellStart"/>
            <w:proofErr w:type="gramStart"/>
            <w:r>
              <w:rPr>
                <w:b/>
                <w:spacing w:val="-1"/>
                <w:w w:val="105"/>
                <w:sz w:val="10"/>
              </w:rPr>
              <w:t>удовлетвореннос</w:t>
            </w:r>
            <w:proofErr w:type="spellEnd"/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0"/>
              </w:rPr>
              <w:t>ть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0"/>
              </w:rPr>
              <w:t xml:space="preserve"> открытостью,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полнотой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</w:t>
            </w:r>
          </w:p>
          <w:p w:rsidR="00FD5EA1" w:rsidRDefault="004A6A10">
            <w:pPr>
              <w:pStyle w:val="TableParagraph"/>
              <w:spacing w:before="1" w:line="271" w:lineRule="auto"/>
              <w:ind w:left="83" w:right="62" w:firstLine="11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доступностью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 xml:space="preserve">информации </w:t>
            </w:r>
            <w:r>
              <w:rPr>
                <w:b/>
                <w:spacing w:val="-1"/>
                <w:w w:val="105"/>
                <w:sz w:val="10"/>
              </w:rPr>
              <w:t>о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деятельности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организации,</w:t>
            </w:r>
          </w:p>
          <w:p w:rsidR="00FD5EA1" w:rsidRDefault="004A6A10">
            <w:pPr>
              <w:pStyle w:val="TableParagraph"/>
              <w:spacing w:before="1" w:line="271" w:lineRule="auto"/>
              <w:ind w:left="24" w:right="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размещенной на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0"/>
              </w:rPr>
              <w:t>на</w:t>
            </w:r>
            <w:proofErr w:type="spellEnd"/>
            <w:proofErr w:type="gramEnd"/>
            <w:r>
              <w:rPr>
                <w:b/>
                <w:w w:val="105"/>
                <w:sz w:val="10"/>
              </w:rPr>
              <w:t xml:space="preserve"> сайте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</w:t>
            </w:r>
          </w:p>
        </w:tc>
        <w:tc>
          <w:tcPr>
            <w:tcW w:w="275" w:type="dxa"/>
            <w:vMerge/>
            <w:tcBorders>
              <w:top w:val="nil"/>
              <w:left w:val="single" w:sz="8" w:space="0" w:color="000000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8"/>
              <w:rPr>
                <w:sz w:val="9"/>
              </w:rPr>
            </w:pPr>
          </w:p>
          <w:p w:rsidR="00FD5EA1" w:rsidRDefault="004A6A10">
            <w:pPr>
              <w:pStyle w:val="TableParagraph"/>
              <w:spacing w:line="271" w:lineRule="auto"/>
              <w:ind w:left="23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Интегральное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значение в части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показателей,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0"/>
              </w:rPr>
              <w:t>характеризующ</w:t>
            </w:r>
            <w:proofErr w:type="spellEnd"/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их</w:t>
            </w:r>
            <w:proofErr w:type="gramEnd"/>
            <w:r>
              <w:rPr>
                <w:b/>
                <w:w w:val="105"/>
                <w:sz w:val="10"/>
              </w:rPr>
              <w:t xml:space="preserve"> общий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критерий</w:t>
            </w:r>
          </w:p>
          <w:p w:rsidR="00FD5EA1" w:rsidRDefault="004A6A10">
            <w:pPr>
              <w:pStyle w:val="TableParagraph"/>
              <w:spacing w:before="2"/>
              <w:ind w:left="24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оценки</w:t>
            </w:r>
          </w:p>
        </w:tc>
        <w:tc>
          <w:tcPr>
            <w:tcW w:w="836" w:type="dxa"/>
            <w:shd w:val="clear" w:color="auto" w:fill="DAEDF3"/>
          </w:tcPr>
          <w:p w:rsidR="00FD5EA1" w:rsidRDefault="004A6A10">
            <w:pPr>
              <w:pStyle w:val="TableParagraph"/>
              <w:spacing w:before="2" w:line="271" w:lineRule="auto"/>
              <w:ind w:left="83" w:hanging="53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2.1. Обеспечение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 организации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gramStart"/>
            <w:r>
              <w:rPr>
                <w:b/>
                <w:w w:val="105"/>
                <w:sz w:val="10"/>
              </w:rPr>
              <w:t>комфортных</w:t>
            </w:r>
            <w:proofErr w:type="gramEnd"/>
          </w:p>
          <w:p w:rsidR="00FD5EA1" w:rsidRDefault="004A6A10">
            <w:pPr>
              <w:pStyle w:val="TableParagraph"/>
              <w:spacing w:before="2" w:line="271" w:lineRule="auto"/>
              <w:ind w:left="49" w:right="23" w:hanging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условий для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предоставления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услуг</w:t>
            </w:r>
          </w:p>
        </w:tc>
        <w:tc>
          <w:tcPr>
            <w:tcW w:w="836" w:type="dxa"/>
            <w:shd w:val="clear" w:color="auto" w:fill="DAEDF3"/>
          </w:tcPr>
          <w:p w:rsidR="00FD5EA1" w:rsidRDefault="004A6A10">
            <w:pPr>
              <w:pStyle w:val="TableParagraph"/>
              <w:spacing w:before="2" w:line="271" w:lineRule="auto"/>
              <w:ind w:left="129" w:right="87" w:firstLine="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2.3. Доля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получателей</w:t>
            </w:r>
          </w:p>
          <w:p w:rsidR="00FD5EA1" w:rsidRDefault="004A6A10">
            <w:pPr>
              <w:pStyle w:val="TableParagraph"/>
              <w:spacing w:before="1"/>
              <w:ind w:left="31" w:right="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услуг,</w:t>
            </w:r>
          </w:p>
          <w:p w:rsidR="00FD5EA1" w:rsidRDefault="004A6A10">
            <w:pPr>
              <w:pStyle w:val="TableParagraph"/>
              <w:spacing w:before="15" w:line="271" w:lineRule="auto"/>
              <w:ind w:left="34" w:right="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удовлетворенны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х</w:t>
            </w:r>
            <w:proofErr w:type="spellEnd"/>
          </w:p>
          <w:p w:rsidR="00FD5EA1" w:rsidRDefault="004A6A10">
            <w:pPr>
              <w:pStyle w:val="TableParagraph"/>
              <w:spacing w:before="1" w:line="271" w:lineRule="auto"/>
              <w:ind w:left="36" w:right="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комфортностью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условий</w:t>
            </w:r>
          </w:p>
          <w:p w:rsidR="00FD5EA1" w:rsidRDefault="004A6A10">
            <w:pPr>
              <w:pStyle w:val="TableParagraph"/>
              <w:spacing w:before="1" w:line="271" w:lineRule="auto"/>
              <w:ind w:left="34" w:right="5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w w:val="105"/>
                <w:sz w:val="10"/>
              </w:rPr>
              <w:t>предоставления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услуг (% от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общего числа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опрошенных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получателей</w:t>
            </w:r>
            <w:proofErr w:type="gramEnd"/>
          </w:p>
          <w:p w:rsidR="00FD5EA1" w:rsidRDefault="004A6A10">
            <w:pPr>
              <w:pStyle w:val="TableParagraph"/>
              <w:spacing w:before="1"/>
              <w:ind w:left="33" w:right="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услуг)</w:t>
            </w:r>
          </w:p>
        </w:tc>
        <w:tc>
          <w:tcPr>
            <w:tcW w:w="836" w:type="dxa"/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8"/>
              <w:rPr>
                <w:sz w:val="9"/>
              </w:rPr>
            </w:pPr>
          </w:p>
          <w:p w:rsidR="00FD5EA1" w:rsidRDefault="004A6A10">
            <w:pPr>
              <w:pStyle w:val="TableParagraph"/>
              <w:spacing w:line="271" w:lineRule="auto"/>
              <w:ind w:left="27" w:right="-15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Интегральное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значение в части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показателей,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0"/>
              </w:rPr>
              <w:t>характеризующ</w:t>
            </w:r>
            <w:proofErr w:type="spellEnd"/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их</w:t>
            </w:r>
            <w:proofErr w:type="gramEnd"/>
            <w:r>
              <w:rPr>
                <w:b/>
                <w:w w:val="105"/>
                <w:sz w:val="10"/>
              </w:rPr>
              <w:t xml:space="preserve"> общий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критерий</w:t>
            </w:r>
          </w:p>
          <w:p w:rsidR="00FD5EA1" w:rsidRDefault="004A6A10">
            <w:pPr>
              <w:pStyle w:val="TableParagraph"/>
              <w:spacing w:before="2"/>
              <w:ind w:left="36" w:right="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оценки</w:t>
            </w:r>
          </w:p>
        </w:tc>
        <w:tc>
          <w:tcPr>
            <w:tcW w:w="836" w:type="dxa"/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5"/>
              <w:rPr>
                <w:sz w:val="8"/>
              </w:rPr>
            </w:pPr>
          </w:p>
          <w:p w:rsidR="00FD5EA1" w:rsidRDefault="004A6A10">
            <w:pPr>
              <w:pStyle w:val="TableParagraph"/>
              <w:ind w:left="37" w:right="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3.1.</w:t>
            </w:r>
          </w:p>
          <w:p w:rsidR="00FD5EA1" w:rsidRDefault="004A6A10">
            <w:pPr>
              <w:pStyle w:val="TableParagraph"/>
              <w:spacing w:before="15" w:line="271" w:lineRule="auto"/>
              <w:ind w:left="60" w:right="25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Оборудование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территории,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 xml:space="preserve">прилегающей </w:t>
            </w:r>
            <w:r>
              <w:rPr>
                <w:b/>
                <w:spacing w:val="-1"/>
                <w:w w:val="105"/>
                <w:sz w:val="10"/>
              </w:rPr>
              <w:t>к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 xml:space="preserve">организации, </w:t>
            </w:r>
            <w:r>
              <w:rPr>
                <w:b/>
                <w:w w:val="105"/>
                <w:sz w:val="10"/>
              </w:rPr>
              <w:t>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 xml:space="preserve">ее </w:t>
            </w:r>
            <w:r>
              <w:rPr>
                <w:b/>
                <w:w w:val="105"/>
                <w:sz w:val="10"/>
              </w:rPr>
              <w:t>помещений с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учетом</w:t>
            </w:r>
          </w:p>
          <w:p w:rsidR="00FD5EA1" w:rsidRDefault="004A6A10">
            <w:pPr>
              <w:pStyle w:val="TableParagraph"/>
              <w:spacing w:before="2" w:line="271" w:lineRule="auto"/>
              <w:ind w:left="37" w:right="4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 xml:space="preserve">доступности </w:t>
            </w:r>
            <w:r>
              <w:rPr>
                <w:b/>
                <w:spacing w:val="-1"/>
                <w:w w:val="105"/>
                <w:sz w:val="10"/>
              </w:rPr>
              <w:t>для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инвалидов</w:t>
            </w:r>
          </w:p>
        </w:tc>
        <w:tc>
          <w:tcPr>
            <w:tcW w:w="836" w:type="dxa"/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5"/>
              <w:rPr>
                <w:sz w:val="8"/>
              </w:rPr>
            </w:pPr>
          </w:p>
          <w:p w:rsidR="00FD5EA1" w:rsidRDefault="004A6A10">
            <w:pPr>
              <w:pStyle w:val="TableParagraph"/>
              <w:spacing w:line="271" w:lineRule="auto"/>
              <w:ind w:left="89" w:right="-6" w:hanging="53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3.2. Обеспечение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</w:t>
            </w:r>
          </w:p>
          <w:p w:rsidR="00FD5EA1" w:rsidRDefault="004A6A10">
            <w:pPr>
              <w:pStyle w:val="TableParagraph"/>
              <w:ind w:left="37" w:right="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условий</w:t>
            </w:r>
          </w:p>
          <w:p w:rsidR="00FD5EA1" w:rsidRDefault="004A6A10">
            <w:pPr>
              <w:pStyle w:val="TableParagraph"/>
              <w:spacing w:before="16" w:line="271" w:lineRule="auto"/>
              <w:ind w:left="40" w:right="3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доступности,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gramStart"/>
            <w:r>
              <w:rPr>
                <w:b/>
                <w:w w:val="105"/>
                <w:sz w:val="10"/>
              </w:rPr>
              <w:t>позволяющих</w:t>
            </w:r>
            <w:proofErr w:type="gramEnd"/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инвалидам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 xml:space="preserve">получать </w:t>
            </w:r>
            <w:r>
              <w:rPr>
                <w:b/>
                <w:spacing w:val="-1"/>
                <w:w w:val="105"/>
                <w:sz w:val="10"/>
              </w:rPr>
              <w:t>услуги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наравне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с</w:t>
            </w:r>
          </w:p>
          <w:p w:rsidR="00FD5EA1" w:rsidRDefault="004A6A10">
            <w:pPr>
              <w:pStyle w:val="TableParagraph"/>
              <w:spacing w:before="1"/>
              <w:ind w:left="37" w:right="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другими</w:t>
            </w:r>
          </w:p>
        </w:tc>
        <w:tc>
          <w:tcPr>
            <w:tcW w:w="840" w:type="dxa"/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4"/>
              <w:rPr>
                <w:sz w:val="11"/>
              </w:rPr>
            </w:pPr>
          </w:p>
          <w:p w:rsidR="00FD5EA1" w:rsidRDefault="004A6A10">
            <w:pPr>
              <w:pStyle w:val="TableParagraph"/>
              <w:spacing w:line="271" w:lineRule="auto"/>
              <w:ind w:left="135" w:right="81" w:firstLine="8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3.3. Доля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получателей</w:t>
            </w:r>
          </w:p>
          <w:p w:rsidR="00FD5EA1" w:rsidRDefault="004A6A10">
            <w:pPr>
              <w:pStyle w:val="TableParagraph"/>
              <w:spacing w:before="1"/>
              <w:ind w:left="3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услуг,</w:t>
            </w:r>
          </w:p>
          <w:p w:rsidR="00FD5EA1" w:rsidRDefault="004A6A10">
            <w:pPr>
              <w:pStyle w:val="TableParagraph"/>
              <w:spacing w:before="15" w:line="271" w:lineRule="auto"/>
              <w:ind w:left="31" w:right="-15" w:firstLine="2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w w:val="105"/>
                <w:sz w:val="10"/>
              </w:rPr>
              <w:t>удовлетворенны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х</w:t>
            </w:r>
            <w:proofErr w:type="spellEnd"/>
            <w:r>
              <w:rPr>
                <w:b/>
                <w:w w:val="105"/>
                <w:sz w:val="10"/>
              </w:rPr>
              <w:t xml:space="preserve"> доступностью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услуг для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инвалидов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(%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от</w:t>
            </w:r>
            <w:r>
              <w:rPr>
                <w:b/>
                <w:spacing w:val="-2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общего числа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опрошенных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получателей</w:t>
            </w:r>
            <w:proofErr w:type="gramEnd"/>
          </w:p>
          <w:p w:rsidR="00FD5EA1" w:rsidRDefault="004A6A10">
            <w:pPr>
              <w:pStyle w:val="TableParagraph"/>
              <w:spacing w:before="2" w:line="271" w:lineRule="auto"/>
              <w:ind w:left="161" w:right="123" w:hanging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 -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инвалидов)</w:t>
            </w:r>
          </w:p>
        </w:tc>
        <w:tc>
          <w:tcPr>
            <w:tcW w:w="839" w:type="dxa"/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8"/>
              <w:rPr>
                <w:sz w:val="9"/>
              </w:rPr>
            </w:pPr>
          </w:p>
          <w:p w:rsidR="00FD5EA1" w:rsidRDefault="004A6A10">
            <w:pPr>
              <w:pStyle w:val="TableParagraph"/>
              <w:spacing w:line="271" w:lineRule="auto"/>
              <w:ind w:left="33" w:right="-15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Интегральное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значение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части</w:t>
            </w:r>
            <w:r>
              <w:rPr>
                <w:b/>
                <w:spacing w:val="-2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показателей,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0"/>
              </w:rPr>
              <w:t>характеризующ</w:t>
            </w:r>
            <w:proofErr w:type="spellEnd"/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их</w:t>
            </w:r>
            <w:proofErr w:type="gramEnd"/>
            <w:r>
              <w:rPr>
                <w:b/>
                <w:w w:val="105"/>
                <w:sz w:val="10"/>
              </w:rPr>
              <w:t xml:space="preserve"> общий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критерий</w:t>
            </w:r>
          </w:p>
          <w:p w:rsidR="00FD5EA1" w:rsidRDefault="004A6A10">
            <w:pPr>
              <w:pStyle w:val="TableParagraph"/>
              <w:spacing w:before="2"/>
              <w:ind w:left="48" w:right="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оценки</w:t>
            </w:r>
          </w:p>
        </w:tc>
        <w:tc>
          <w:tcPr>
            <w:tcW w:w="840" w:type="dxa"/>
            <w:tcBorders>
              <w:right w:val="single" w:sz="8" w:space="0" w:color="000000"/>
            </w:tcBorders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0" w:line="271" w:lineRule="auto"/>
              <w:ind w:left="138" w:right="77" w:firstLine="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4.1. Доля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получателей</w:t>
            </w:r>
          </w:p>
          <w:p w:rsidR="00FD5EA1" w:rsidRDefault="004A6A10">
            <w:pPr>
              <w:pStyle w:val="TableParagraph"/>
              <w:ind w:left="4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услуг,</w:t>
            </w:r>
          </w:p>
          <w:p w:rsidR="00FD5EA1" w:rsidRDefault="004A6A10">
            <w:pPr>
              <w:pStyle w:val="TableParagraph"/>
              <w:spacing w:before="16" w:line="271" w:lineRule="auto"/>
              <w:ind w:left="44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удовлетворенны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х</w:t>
            </w:r>
            <w:proofErr w:type="spellEnd"/>
          </w:p>
          <w:p w:rsidR="00FD5EA1" w:rsidRDefault="004A6A10">
            <w:pPr>
              <w:pStyle w:val="TableParagraph"/>
              <w:spacing w:line="271" w:lineRule="auto"/>
              <w:ind w:left="52" w:right="5" w:hanging="1"/>
              <w:jc w:val="center"/>
              <w:rPr>
                <w:b/>
                <w:sz w:val="10"/>
              </w:rPr>
            </w:pPr>
            <w:proofErr w:type="spellStart"/>
            <w:proofErr w:type="gramStart"/>
            <w:r>
              <w:rPr>
                <w:b/>
                <w:spacing w:val="-1"/>
                <w:w w:val="105"/>
                <w:sz w:val="10"/>
              </w:rPr>
              <w:t>доброжелательн</w:t>
            </w:r>
            <w:proofErr w:type="spellEnd"/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остью</w:t>
            </w:r>
            <w:proofErr w:type="gramEnd"/>
            <w:r>
              <w:rPr>
                <w:b/>
                <w:w w:val="105"/>
                <w:sz w:val="10"/>
              </w:rPr>
              <w:t>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вежливостью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работников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0"/>
              </w:rPr>
              <w:t>обеспечивающи</w:t>
            </w:r>
            <w:proofErr w:type="spellEnd"/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х</w:t>
            </w:r>
            <w:proofErr w:type="spellEnd"/>
            <w:r>
              <w:rPr>
                <w:b/>
                <w:w w:val="105"/>
                <w:sz w:val="10"/>
              </w:rPr>
              <w:t xml:space="preserve"> первичный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контакт 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0"/>
              </w:rPr>
              <w:t>информировани</w:t>
            </w:r>
            <w:proofErr w:type="spellEnd"/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е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получателя</w:t>
            </w:r>
          </w:p>
          <w:p w:rsidR="00FD5EA1" w:rsidRDefault="004A6A10">
            <w:pPr>
              <w:pStyle w:val="TableParagraph"/>
              <w:spacing w:before="3" w:line="271" w:lineRule="auto"/>
              <w:ind w:left="4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услуги (% от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общего числа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опрошенных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получателей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услуг)</w:t>
            </w:r>
          </w:p>
        </w:tc>
        <w:tc>
          <w:tcPr>
            <w:tcW w:w="274" w:type="dxa"/>
            <w:vMerge/>
            <w:tcBorders>
              <w:top w:val="nil"/>
              <w:left w:val="single" w:sz="8" w:space="0" w:color="000000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  <w:vMerge/>
            <w:tcBorders>
              <w:top w:val="nil"/>
            </w:tcBorders>
            <w:shd w:val="clear" w:color="auto" w:fill="92CDDC"/>
          </w:tcPr>
          <w:p w:rsidR="00FD5EA1" w:rsidRDefault="00FD5EA1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5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1" w:line="271" w:lineRule="auto"/>
              <w:ind w:left="143" w:right="72" w:firstLine="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4.2. Доля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получателей</w:t>
            </w:r>
          </w:p>
          <w:p w:rsidR="00FD5EA1" w:rsidRDefault="004A6A10">
            <w:pPr>
              <w:pStyle w:val="TableParagraph"/>
              <w:ind w:lef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услуг,</w:t>
            </w:r>
          </w:p>
          <w:p w:rsidR="00FD5EA1" w:rsidRDefault="004A6A10">
            <w:pPr>
              <w:pStyle w:val="TableParagraph"/>
              <w:spacing w:before="15" w:line="271" w:lineRule="auto"/>
              <w:ind w:left="51" w:right="-1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удовлетворенны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х</w:t>
            </w:r>
            <w:proofErr w:type="spellEnd"/>
          </w:p>
          <w:p w:rsidR="00FD5EA1" w:rsidRDefault="004A6A10">
            <w:pPr>
              <w:pStyle w:val="TableParagraph"/>
              <w:spacing w:before="1" w:line="271" w:lineRule="auto"/>
              <w:ind w:left="57"/>
              <w:jc w:val="center"/>
              <w:rPr>
                <w:b/>
                <w:sz w:val="10"/>
              </w:rPr>
            </w:pPr>
            <w:proofErr w:type="spellStart"/>
            <w:proofErr w:type="gramStart"/>
            <w:r>
              <w:rPr>
                <w:b/>
                <w:spacing w:val="-1"/>
                <w:w w:val="105"/>
                <w:sz w:val="10"/>
              </w:rPr>
              <w:t>доброжелательн</w:t>
            </w:r>
            <w:proofErr w:type="spellEnd"/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остью</w:t>
            </w:r>
            <w:proofErr w:type="gramEnd"/>
            <w:r>
              <w:rPr>
                <w:b/>
                <w:w w:val="105"/>
                <w:sz w:val="10"/>
              </w:rPr>
              <w:t>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вежливостью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работников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0"/>
              </w:rPr>
              <w:t>обеспечивающи</w:t>
            </w:r>
            <w:proofErr w:type="spellEnd"/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х</w:t>
            </w:r>
            <w:proofErr w:type="spellEnd"/>
          </w:p>
          <w:p w:rsidR="00FD5EA1" w:rsidRDefault="004A6A10">
            <w:pPr>
              <w:pStyle w:val="TableParagraph"/>
              <w:spacing w:before="2" w:line="273" w:lineRule="auto"/>
              <w:ind w:left="46" w:right="-1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непосредственно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е</w:t>
            </w:r>
            <w:r>
              <w:rPr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оказание</w:t>
            </w:r>
          </w:p>
          <w:p w:rsidR="00FD5EA1" w:rsidRDefault="004A6A10">
            <w:pPr>
              <w:pStyle w:val="TableParagraph"/>
              <w:spacing w:line="271" w:lineRule="auto"/>
              <w:ind w:left="47" w:right="-15" w:firstLine="2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w w:val="105"/>
                <w:sz w:val="10"/>
              </w:rPr>
              <w:t>услуги при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обращении в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 xml:space="preserve">организацию </w:t>
            </w:r>
            <w:r>
              <w:rPr>
                <w:b/>
                <w:w w:val="105"/>
                <w:sz w:val="10"/>
              </w:rPr>
              <w:t>(%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от общего числа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опрошенных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получателей</w:t>
            </w:r>
            <w:proofErr w:type="gramEnd"/>
          </w:p>
          <w:p w:rsidR="00FD5EA1" w:rsidRDefault="004A6A10">
            <w:pPr>
              <w:pStyle w:val="TableParagraph"/>
              <w:ind w:left="5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услуг)</w:t>
            </w:r>
          </w:p>
        </w:tc>
        <w:tc>
          <w:tcPr>
            <w:tcW w:w="835" w:type="dxa"/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5"/>
              <w:rPr>
                <w:sz w:val="14"/>
              </w:rPr>
            </w:pPr>
          </w:p>
          <w:p w:rsidR="00FD5EA1" w:rsidRDefault="004A6A10">
            <w:pPr>
              <w:pStyle w:val="TableParagraph"/>
              <w:spacing w:line="271" w:lineRule="auto"/>
              <w:ind w:left="145" w:right="70" w:firstLine="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4.3. Доля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получателей</w:t>
            </w:r>
          </w:p>
          <w:p w:rsidR="00FD5EA1" w:rsidRDefault="004A6A10">
            <w:pPr>
              <w:pStyle w:val="TableParagraph"/>
              <w:spacing w:before="1"/>
              <w:ind w:left="6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услуг,</w:t>
            </w:r>
          </w:p>
          <w:p w:rsidR="00FD5EA1" w:rsidRDefault="004A6A10">
            <w:pPr>
              <w:pStyle w:val="TableParagraph"/>
              <w:spacing w:before="15" w:line="271" w:lineRule="auto"/>
              <w:ind w:left="53" w:right="-15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удовлетворенны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х</w:t>
            </w:r>
            <w:proofErr w:type="spellEnd"/>
          </w:p>
          <w:p w:rsidR="00FD5EA1" w:rsidRDefault="004A6A10">
            <w:pPr>
              <w:pStyle w:val="TableParagraph"/>
              <w:spacing w:line="271" w:lineRule="auto"/>
              <w:ind w:left="60" w:right="-15"/>
              <w:jc w:val="center"/>
              <w:rPr>
                <w:b/>
                <w:sz w:val="10"/>
              </w:rPr>
            </w:pPr>
            <w:proofErr w:type="spellStart"/>
            <w:proofErr w:type="gramStart"/>
            <w:r>
              <w:rPr>
                <w:b/>
                <w:spacing w:val="-1"/>
                <w:w w:val="105"/>
                <w:sz w:val="10"/>
              </w:rPr>
              <w:t>доброжелательн</w:t>
            </w:r>
            <w:proofErr w:type="spellEnd"/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остью</w:t>
            </w:r>
            <w:proofErr w:type="gramEnd"/>
            <w:r>
              <w:rPr>
                <w:b/>
                <w:w w:val="105"/>
                <w:sz w:val="10"/>
              </w:rPr>
              <w:t>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вежливостью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работников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при</w:t>
            </w:r>
          </w:p>
          <w:p w:rsidR="00FD5EA1" w:rsidRDefault="004A6A10">
            <w:pPr>
              <w:pStyle w:val="TableParagraph"/>
              <w:spacing w:before="2" w:line="271" w:lineRule="auto"/>
              <w:ind w:left="73" w:right="7" w:hanging="2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w w:val="105"/>
                <w:sz w:val="10"/>
              </w:rPr>
              <w:t>использовании</w:t>
            </w:r>
            <w:proofErr w:type="gramEnd"/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дистанционных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форм</w:t>
            </w:r>
          </w:p>
          <w:p w:rsidR="00FD5EA1" w:rsidRDefault="004A6A10">
            <w:pPr>
              <w:pStyle w:val="TableParagraph"/>
              <w:spacing w:before="1"/>
              <w:ind w:left="6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взаимодействия</w:t>
            </w:r>
          </w:p>
        </w:tc>
        <w:tc>
          <w:tcPr>
            <w:tcW w:w="835" w:type="dxa"/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8"/>
              <w:rPr>
                <w:sz w:val="9"/>
              </w:rPr>
            </w:pPr>
          </w:p>
          <w:p w:rsidR="00FD5EA1" w:rsidRDefault="004A6A10">
            <w:pPr>
              <w:pStyle w:val="TableParagraph"/>
              <w:spacing w:line="271" w:lineRule="auto"/>
              <w:ind w:left="44" w:right="-29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Интегральное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значение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части</w:t>
            </w:r>
            <w:r>
              <w:rPr>
                <w:b/>
                <w:spacing w:val="-2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показателей,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b/>
                <w:w w:val="105"/>
                <w:sz w:val="10"/>
              </w:rPr>
              <w:t>характеризующ</w:t>
            </w:r>
            <w:proofErr w:type="spellEnd"/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их</w:t>
            </w:r>
            <w:proofErr w:type="gramEnd"/>
            <w:r>
              <w:rPr>
                <w:b/>
                <w:w w:val="105"/>
                <w:sz w:val="10"/>
              </w:rPr>
              <w:t xml:space="preserve"> общий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критерий</w:t>
            </w:r>
          </w:p>
          <w:p w:rsidR="00FD5EA1" w:rsidRDefault="004A6A10">
            <w:pPr>
              <w:pStyle w:val="TableParagraph"/>
              <w:spacing w:before="2"/>
              <w:ind w:left="6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оценки</w:t>
            </w:r>
          </w:p>
        </w:tc>
        <w:tc>
          <w:tcPr>
            <w:tcW w:w="835" w:type="dxa"/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85" w:line="271" w:lineRule="auto"/>
              <w:ind w:left="94" w:firstLine="14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5.1. Доля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получателей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услуг,</w:t>
            </w:r>
            <w:r>
              <w:rPr>
                <w:b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которые</w:t>
            </w:r>
          </w:p>
          <w:p w:rsidR="00FD5EA1" w:rsidRDefault="004A6A10">
            <w:pPr>
              <w:pStyle w:val="TableParagraph"/>
              <w:spacing w:before="1" w:line="271" w:lineRule="auto"/>
              <w:ind w:left="46" w:right="-29" w:firstLine="4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w w:val="105"/>
                <w:sz w:val="10"/>
              </w:rPr>
              <w:t>готовы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рекомендовать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организацию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родственникам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и знакомым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(могли бы ее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рекомендовать,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если бы была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возможность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выбора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 xml:space="preserve">организации) </w:t>
            </w:r>
            <w:r>
              <w:rPr>
                <w:b/>
                <w:w w:val="105"/>
                <w:sz w:val="10"/>
              </w:rPr>
              <w:t>(%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от общего числа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опрошенных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получателей</w:t>
            </w:r>
            <w:proofErr w:type="gramEnd"/>
          </w:p>
          <w:p w:rsidR="00FD5EA1" w:rsidRDefault="004A6A10">
            <w:pPr>
              <w:pStyle w:val="TableParagraph"/>
              <w:spacing w:before="4"/>
              <w:ind w:left="7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услуг)</w:t>
            </w:r>
          </w:p>
        </w:tc>
        <w:tc>
          <w:tcPr>
            <w:tcW w:w="835" w:type="dxa"/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82" w:line="271" w:lineRule="auto"/>
              <w:ind w:left="153" w:right="62" w:firstLine="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5.2. Доля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получателей</w:t>
            </w:r>
          </w:p>
          <w:p w:rsidR="00FD5EA1" w:rsidRDefault="004A6A10">
            <w:pPr>
              <w:pStyle w:val="TableParagraph"/>
              <w:ind w:left="7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услуг,</w:t>
            </w:r>
          </w:p>
          <w:p w:rsidR="00FD5EA1" w:rsidRDefault="004A6A10">
            <w:pPr>
              <w:pStyle w:val="TableParagraph"/>
              <w:spacing w:before="15" w:line="271" w:lineRule="auto"/>
              <w:ind w:left="60" w:right="-15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w w:val="105"/>
                <w:sz w:val="10"/>
              </w:rPr>
              <w:t>удовлетворенны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х</w:t>
            </w:r>
            <w:proofErr w:type="spellEnd"/>
            <w:r>
              <w:rPr>
                <w:b/>
                <w:w w:val="105"/>
                <w:sz w:val="10"/>
              </w:rPr>
              <w:t xml:space="preserve"> графиком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работы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 xml:space="preserve">организации </w:t>
            </w:r>
            <w:r>
              <w:rPr>
                <w:b/>
                <w:w w:val="105"/>
                <w:sz w:val="10"/>
              </w:rPr>
              <w:t>(%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от общего числа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опрошенных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получателей</w:t>
            </w:r>
            <w:proofErr w:type="gramEnd"/>
          </w:p>
          <w:p w:rsidR="00FD5EA1" w:rsidRDefault="004A6A10">
            <w:pPr>
              <w:pStyle w:val="TableParagraph"/>
              <w:spacing w:before="3"/>
              <w:ind w:lef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услуг)</w:t>
            </w:r>
          </w:p>
        </w:tc>
        <w:tc>
          <w:tcPr>
            <w:tcW w:w="843" w:type="dxa"/>
            <w:shd w:val="clear" w:color="auto" w:fill="DAEDF3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FD5EA1">
            <w:pPr>
              <w:pStyle w:val="TableParagraph"/>
              <w:spacing w:before="4"/>
              <w:rPr>
                <w:sz w:val="11"/>
              </w:rPr>
            </w:pPr>
          </w:p>
          <w:p w:rsidR="00FD5EA1" w:rsidRDefault="004A6A10">
            <w:pPr>
              <w:pStyle w:val="TableParagraph"/>
              <w:spacing w:line="271" w:lineRule="auto"/>
              <w:ind w:left="155" w:right="60" w:firstLine="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5.3. Доля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получателей</w:t>
            </w:r>
          </w:p>
          <w:p w:rsidR="00FD5EA1" w:rsidRDefault="004A6A10">
            <w:pPr>
              <w:pStyle w:val="TableParagraph"/>
              <w:spacing w:before="1"/>
              <w:ind w:left="7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услуг,</w:t>
            </w:r>
          </w:p>
          <w:p w:rsidR="00FD5EA1" w:rsidRDefault="004A6A10">
            <w:pPr>
              <w:pStyle w:val="TableParagraph"/>
              <w:spacing w:before="15" w:line="271" w:lineRule="auto"/>
              <w:ind w:left="63" w:right="-29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spacing w:val="-1"/>
                <w:w w:val="105"/>
                <w:sz w:val="10"/>
              </w:rPr>
              <w:t>удовлетворенны</w:t>
            </w:r>
            <w:proofErr w:type="gramEnd"/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proofErr w:type="spellStart"/>
            <w:r>
              <w:rPr>
                <w:b/>
                <w:w w:val="105"/>
                <w:sz w:val="10"/>
              </w:rPr>
              <w:t>х</w:t>
            </w:r>
            <w:proofErr w:type="spellEnd"/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</w:t>
            </w:r>
            <w:r>
              <w:rPr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целом</w:t>
            </w:r>
          </w:p>
          <w:p w:rsidR="00FD5EA1" w:rsidRDefault="004A6A10">
            <w:pPr>
              <w:pStyle w:val="TableParagraph"/>
              <w:spacing w:line="271" w:lineRule="auto"/>
              <w:ind w:left="53" w:right="-29" w:firstLine="2"/>
              <w:jc w:val="center"/>
              <w:rPr>
                <w:b/>
                <w:sz w:val="10"/>
              </w:rPr>
            </w:pPr>
            <w:proofErr w:type="gramStart"/>
            <w:r>
              <w:rPr>
                <w:b/>
                <w:w w:val="105"/>
                <w:sz w:val="10"/>
              </w:rPr>
              <w:t>условиями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 xml:space="preserve">оказания </w:t>
            </w:r>
            <w:r>
              <w:rPr>
                <w:b/>
                <w:w w:val="105"/>
                <w:sz w:val="10"/>
              </w:rPr>
              <w:t>услуг в</w:t>
            </w:r>
            <w:r>
              <w:rPr>
                <w:b/>
                <w:spacing w:val="-2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 xml:space="preserve">организации </w:t>
            </w:r>
            <w:r>
              <w:rPr>
                <w:b/>
                <w:w w:val="105"/>
                <w:sz w:val="10"/>
              </w:rPr>
              <w:t>(%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от общего числа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опрошенных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получателей</w:t>
            </w:r>
            <w:proofErr w:type="gramEnd"/>
          </w:p>
          <w:p w:rsidR="00FD5EA1" w:rsidRDefault="004A6A10">
            <w:pPr>
              <w:pStyle w:val="TableParagraph"/>
              <w:spacing w:before="2"/>
              <w:ind w:left="8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услуг)</w:t>
            </w:r>
          </w:p>
        </w:tc>
      </w:tr>
      <w:tr w:rsidR="00FD5EA1" w:rsidTr="00D40766">
        <w:trPr>
          <w:trHeight w:val="121"/>
        </w:trPr>
        <w:tc>
          <w:tcPr>
            <w:tcW w:w="2504" w:type="dxa"/>
            <w:gridSpan w:val="2"/>
            <w:shd w:val="clear" w:color="auto" w:fill="92CDDC"/>
          </w:tcPr>
          <w:p w:rsidR="00FD5EA1" w:rsidRDefault="004A6A10">
            <w:pPr>
              <w:pStyle w:val="TableParagraph"/>
              <w:spacing w:before="1" w:line="101" w:lineRule="exact"/>
              <w:ind w:left="18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По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совокупности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учреждений,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включенных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proofErr w:type="gramStart"/>
            <w:r>
              <w:rPr>
                <w:b/>
                <w:w w:val="105"/>
                <w:sz w:val="10"/>
              </w:rPr>
              <w:t>в</w:t>
            </w:r>
            <w:proofErr w:type="gramEnd"/>
          </w:p>
        </w:tc>
        <w:tc>
          <w:tcPr>
            <w:tcW w:w="837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29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88,39</w:t>
            </w:r>
          </w:p>
        </w:tc>
        <w:tc>
          <w:tcPr>
            <w:tcW w:w="837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19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91,64</w:t>
            </w:r>
          </w:p>
        </w:tc>
        <w:tc>
          <w:tcPr>
            <w:tcW w:w="837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30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85,04</w:t>
            </w:r>
          </w:p>
        </w:tc>
        <w:tc>
          <w:tcPr>
            <w:tcW w:w="842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20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94,85</w:t>
            </w:r>
          </w:p>
        </w:tc>
        <w:tc>
          <w:tcPr>
            <w:tcW w:w="837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30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75,22</w:t>
            </w:r>
          </w:p>
        </w:tc>
        <w:tc>
          <w:tcPr>
            <w:tcW w:w="841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30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89,15</w:t>
            </w:r>
          </w:p>
        </w:tc>
        <w:tc>
          <w:tcPr>
            <w:tcW w:w="837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3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98,46</w:t>
            </w:r>
          </w:p>
        </w:tc>
        <w:tc>
          <w:tcPr>
            <w:tcW w:w="837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23" w:right="1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99,00</w:t>
            </w:r>
          </w:p>
        </w:tc>
        <w:tc>
          <w:tcPr>
            <w:tcW w:w="841" w:type="dxa"/>
            <w:tcBorders>
              <w:right w:val="single" w:sz="8" w:space="0" w:color="000000"/>
            </w:tcBorders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20" w:right="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97,93</w:t>
            </w:r>
          </w:p>
        </w:tc>
        <w:tc>
          <w:tcPr>
            <w:tcW w:w="2512" w:type="dxa"/>
            <w:gridSpan w:val="2"/>
            <w:tcBorders>
              <w:left w:val="single" w:sz="8" w:space="0" w:color="000000"/>
            </w:tcBorders>
            <w:shd w:val="clear" w:color="auto" w:fill="92CDDC"/>
          </w:tcPr>
          <w:p w:rsidR="00FD5EA1" w:rsidRDefault="004A6A10">
            <w:pPr>
              <w:pStyle w:val="TableParagraph"/>
              <w:spacing w:before="1" w:line="101" w:lineRule="exact"/>
              <w:ind w:left="20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По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совокупности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учреждений,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включенных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proofErr w:type="gramStart"/>
            <w:r>
              <w:rPr>
                <w:b/>
                <w:w w:val="105"/>
                <w:sz w:val="10"/>
              </w:rPr>
              <w:t>в</w:t>
            </w:r>
            <w:proofErr w:type="gramEnd"/>
          </w:p>
        </w:tc>
        <w:tc>
          <w:tcPr>
            <w:tcW w:w="836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24" w:right="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96,60</w:t>
            </w:r>
          </w:p>
        </w:tc>
        <w:tc>
          <w:tcPr>
            <w:tcW w:w="836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24" w:right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97,32</w:t>
            </w:r>
          </w:p>
        </w:tc>
        <w:tc>
          <w:tcPr>
            <w:tcW w:w="836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31" w:right="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95,88</w:t>
            </w:r>
          </w:p>
        </w:tc>
        <w:tc>
          <w:tcPr>
            <w:tcW w:w="836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30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57,80</w:t>
            </w:r>
          </w:p>
        </w:tc>
        <w:tc>
          <w:tcPr>
            <w:tcW w:w="836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36" w:right="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46,21</w:t>
            </w:r>
          </w:p>
        </w:tc>
        <w:tc>
          <w:tcPr>
            <w:tcW w:w="836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31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42,29</w:t>
            </w:r>
          </w:p>
        </w:tc>
        <w:tc>
          <w:tcPr>
            <w:tcW w:w="840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3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90,06</w:t>
            </w:r>
          </w:p>
        </w:tc>
        <w:tc>
          <w:tcPr>
            <w:tcW w:w="839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31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98,67</w:t>
            </w:r>
          </w:p>
        </w:tc>
        <w:tc>
          <w:tcPr>
            <w:tcW w:w="840" w:type="dxa"/>
            <w:tcBorders>
              <w:right w:val="single" w:sz="8" w:space="0" w:color="000000"/>
            </w:tcBorders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31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98,58</w:t>
            </w:r>
          </w:p>
        </w:tc>
        <w:tc>
          <w:tcPr>
            <w:tcW w:w="2504" w:type="dxa"/>
            <w:gridSpan w:val="2"/>
            <w:tcBorders>
              <w:left w:val="single" w:sz="8" w:space="0" w:color="000000"/>
            </w:tcBorders>
            <w:shd w:val="clear" w:color="auto" w:fill="92CDDC"/>
          </w:tcPr>
          <w:p w:rsidR="00FD5EA1" w:rsidRDefault="004A6A10">
            <w:pPr>
              <w:pStyle w:val="TableParagraph"/>
              <w:spacing w:before="1" w:line="101" w:lineRule="exact"/>
              <w:ind w:left="35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По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совокупности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учреждений,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включенных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proofErr w:type="gramStart"/>
            <w:r>
              <w:rPr>
                <w:b/>
                <w:w w:val="105"/>
                <w:sz w:val="10"/>
              </w:rPr>
              <w:t>в</w:t>
            </w:r>
            <w:proofErr w:type="gramEnd"/>
          </w:p>
        </w:tc>
        <w:tc>
          <w:tcPr>
            <w:tcW w:w="835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5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98,83</w:t>
            </w:r>
          </w:p>
        </w:tc>
        <w:tc>
          <w:tcPr>
            <w:tcW w:w="835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5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98,55</w:t>
            </w:r>
          </w:p>
        </w:tc>
        <w:tc>
          <w:tcPr>
            <w:tcW w:w="835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6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98,26</w:t>
            </w:r>
          </w:p>
        </w:tc>
        <w:tc>
          <w:tcPr>
            <w:tcW w:w="835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68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97,95</w:t>
            </w:r>
          </w:p>
        </w:tc>
        <w:tc>
          <w:tcPr>
            <w:tcW w:w="835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7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97,99</w:t>
            </w:r>
          </w:p>
        </w:tc>
        <w:tc>
          <w:tcPr>
            <w:tcW w:w="843" w:type="dxa"/>
            <w:shd w:val="clear" w:color="auto" w:fill="92CDDC"/>
          </w:tcPr>
          <w:p w:rsidR="00FD5EA1" w:rsidRDefault="004A6A10">
            <w:pPr>
              <w:pStyle w:val="TableParagraph"/>
              <w:spacing w:before="2" w:line="99" w:lineRule="exact"/>
              <w:ind w:left="7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98,55</w:t>
            </w:r>
          </w:p>
        </w:tc>
      </w:tr>
      <w:tr w:rsidR="00FD5EA1" w:rsidTr="00D40766">
        <w:trPr>
          <w:trHeight w:val="492"/>
        </w:trPr>
        <w:tc>
          <w:tcPr>
            <w:tcW w:w="272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8"/>
              <w:ind w:left="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2232" w:type="dxa"/>
          </w:tcPr>
          <w:p w:rsidR="00FD5EA1" w:rsidRDefault="004A6A10">
            <w:pPr>
              <w:pStyle w:val="TableParagraph"/>
              <w:spacing w:line="120" w:lineRule="exact"/>
              <w:ind w:left="18" w:right="5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Муниципальное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казенное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учреждение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культурн</w:t>
            </w:r>
            <w:proofErr w:type="gramStart"/>
            <w:r>
              <w:rPr>
                <w:w w:val="105"/>
                <w:sz w:val="9"/>
              </w:rPr>
              <w:t>о-</w:t>
            </w:r>
            <w:proofErr w:type="gramEnd"/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досуговое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объединение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«Радуга»</w:t>
            </w:r>
            <w:r>
              <w:rPr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Устьянцевского</w:t>
            </w:r>
            <w:proofErr w:type="spellEnd"/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сельсовета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Барабинского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района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Новосибирской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области</w:t>
            </w:r>
          </w:p>
        </w:tc>
        <w:tc>
          <w:tcPr>
            <w:tcW w:w="837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299"/>
              <w:rPr>
                <w:sz w:val="10"/>
              </w:rPr>
            </w:pPr>
            <w:r>
              <w:rPr>
                <w:w w:val="105"/>
                <w:sz w:val="10"/>
              </w:rPr>
              <w:t>91,52</w:t>
            </w:r>
          </w:p>
        </w:tc>
        <w:tc>
          <w:tcPr>
            <w:tcW w:w="837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1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95,64</w:t>
            </w:r>
          </w:p>
        </w:tc>
        <w:tc>
          <w:tcPr>
            <w:tcW w:w="837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300"/>
              <w:rPr>
                <w:sz w:val="10"/>
              </w:rPr>
            </w:pPr>
            <w:r>
              <w:rPr>
                <w:w w:val="105"/>
                <w:sz w:val="10"/>
              </w:rPr>
              <w:t>95,45</w:t>
            </w:r>
          </w:p>
        </w:tc>
        <w:tc>
          <w:tcPr>
            <w:tcW w:w="842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20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837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301"/>
              <w:rPr>
                <w:sz w:val="10"/>
              </w:rPr>
            </w:pPr>
            <w:r>
              <w:rPr>
                <w:w w:val="105"/>
                <w:sz w:val="10"/>
              </w:rPr>
              <w:t>90,91</w:t>
            </w:r>
          </w:p>
        </w:tc>
        <w:tc>
          <w:tcPr>
            <w:tcW w:w="841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301"/>
              <w:rPr>
                <w:sz w:val="10"/>
              </w:rPr>
            </w:pPr>
            <w:r>
              <w:rPr>
                <w:w w:val="105"/>
                <w:sz w:val="10"/>
              </w:rPr>
              <w:t>90,00</w:t>
            </w:r>
          </w:p>
        </w:tc>
        <w:tc>
          <w:tcPr>
            <w:tcW w:w="837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275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837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23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20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275" w:type="dxa"/>
            <w:tcBorders>
              <w:left w:val="single" w:sz="8" w:space="0" w:color="000000"/>
            </w:tcBorders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8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2237" w:type="dxa"/>
          </w:tcPr>
          <w:p w:rsidR="00FD5EA1" w:rsidRDefault="004A6A10">
            <w:pPr>
              <w:pStyle w:val="TableParagraph"/>
              <w:spacing w:line="120" w:lineRule="exact"/>
              <w:ind w:left="22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Муниципальное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казенное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учреждение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культурн</w:t>
            </w:r>
            <w:proofErr w:type="gramStart"/>
            <w:r>
              <w:rPr>
                <w:w w:val="105"/>
                <w:sz w:val="9"/>
              </w:rPr>
              <w:t>о-</w:t>
            </w:r>
            <w:proofErr w:type="gramEnd"/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досуговое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объединение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«Радуга»</w:t>
            </w:r>
            <w:r>
              <w:rPr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Устьянцевского</w:t>
            </w:r>
            <w:proofErr w:type="spellEnd"/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сельсовета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Барабинского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района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Новосибирской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области</w:t>
            </w:r>
          </w:p>
        </w:tc>
        <w:tc>
          <w:tcPr>
            <w:tcW w:w="836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24" w:right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99,60</w:t>
            </w:r>
          </w:p>
        </w:tc>
        <w:tc>
          <w:tcPr>
            <w:tcW w:w="836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24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836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31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99,19</w:t>
            </w:r>
          </w:p>
        </w:tc>
        <w:tc>
          <w:tcPr>
            <w:tcW w:w="836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309"/>
              <w:rPr>
                <w:sz w:val="10"/>
              </w:rPr>
            </w:pPr>
            <w:r>
              <w:rPr>
                <w:w w:val="105"/>
                <w:sz w:val="10"/>
              </w:rPr>
              <w:t>64,00</w:t>
            </w:r>
          </w:p>
        </w:tc>
        <w:tc>
          <w:tcPr>
            <w:tcW w:w="836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36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</w:t>
            </w:r>
          </w:p>
        </w:tc>
        <w:tc>
          <w:tcPr>
            <w:tcW w:w="836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311"/>
              <w:rPr>
                <w:sz w:val="10"/>
              </w:rPr>
            </w:pPr>
            <w:r>
              <w:rPr>
                <w:w w:val="105"/>
                <w:sz w:val="10"/>
              </w:rPr>
              <w:t>40,00</w:t>
            </w:r>
          </w:p>
        </w:tc>
        <w:tc>
          <w:tcPr>
            <w:tcW w:w="840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839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314"/>
              <w:rPr>
                <w:sz w:val="10"/>
              </w:rPr>
            </w:pPr>
            <w:r>
              <w:rPr>
                <w:w w:val="105"/>
                <w:sz w:val="10"/>
              </w:rPr>
              <w:t>98,39</w:t>
            </w:r>
          </w:p>
        </w:tc>
        <w:tc>
          <w:tcPr>
            <w:tcW w:w="840" w:type="dxa"/>
            <w:tcBorders>
              <w:right w:val="single" w:sz="8" w:space="0" w:color="000000"/>
            </w:tcBorders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316"/>
              <w:rPr>
                <w:sz w:val="10"/>
              </w:rPr>
            </w:pPr>
            <w:r>
              <w:rPr>
                <w:w w:val="105"/>
                <w:sz w:val="10"/>
              </w:rPr>
              <w:t>95,97</w:t>
            </w:r>
          </w:p>
        </w:tc>
        <w:tc>
          <w:tcPr>
            <w:tcW w:w="274" w:type="dxa"/>
            <w:tcBorders>
              <w:left w:val="single" w:sz="8" w:space="0" w:color="000000"/>
            </w:tcBorders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8"/>
              <w:ind w:left="4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2230" w:type="dxa"/>
          </w:tcPr>
          <w:p w:rsidR="00FD5EA1" w:rsidRDefault="004A6A10">
            <w:pPr>
              <w:pStyle w:val="TableParagraph"/>
              <w:spacing w:line="120" w:lineRule="exact"/>
              <w:ind w:left="37" w:right="-15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Муниципальное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казенное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учреждение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культурн</w:t>
            </w:r>
            <w:proofErr w:type="gramStart"/>
            <w:r>
              <w:rPr>
                <w:w w:val="105"/>
                <w:sz w:val="9"/>
              </w:rPr>
              <w:t>о-</w:t>
            </w:r>
            <w:proofErr w:type="gramEnd"/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досуговое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объединение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«Радуга»</w:t>
            </w:r>
            <w:r>
              <w:rPr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Устьянцевского</w:t>
            </w:r>
            <w:proofErr w:type="spellEnd"/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сельсовета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Барабинского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района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Новосибирской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области</w:t>
            </w:r>
          </w:p>
        </w:tc>
        <w:tc>
          <w:tcPr>
            <w:tcW w:w="835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835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835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835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835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  <w:tc>
          <w:tcPr>
            <w:tcW w:w="843" w:type="dxa"/>
          </w:tcPr>
          <w:p w:rsidR="00FD5EA1" w:rsidRDefault="00FD5EA1">
            <w:pPr>
              <w:pStyle w:val="TableParagraph"/>
              <w:rPr>
                <w:sz w:val="10"/>
              </w:rPr>
            </w:pPr>
          </w:p>
          <w:p w:rsidR="00FD5EA1" w:rsidRDefault="004A6A10">
            <w:pPr>
              <w:pStyle w:val="TableParagraph"/>
              <w:spacing w:before="72"/>
              <w:ind w:left="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</w:t>
            </w:r>
          </w:p>
        </w:tc>
      </w:tr>
    </w:tbl>
    <w:p w:rsidR="004A6A10" w:rsidRDefault="004A6A10" w:rsidP="0047203D"/>
    <w:sectPr w:rsidR="004A6A10" w:rsidSect="00FD5EA1">
      <w:pgSz w:w="31660" w:h="8180" w:orient="landscape"/>
      <w:pgMar w:top="340" w:right="340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5EA1"/>
    <w:rsid w:val="0047203D"/>
    <w:rsid w:val="004A6A10"/>
    <w:rsid w:val="00516ED2"/>
    <w:rsid w:val="009322F1"/>
    <w:rsid w:val="00D40766"/>
    <w:rsid w:val="00FD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5E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5E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FD5EA1"/>
  </w:style>
  <w:style w:type="paragraph" w:customStyle="1" w:styleId="TableParagraph">
    <w:name w:val="Table Paragraph"/>
    <w:basedOn w:val="a"/>
    <w:uiPriority w:val="1"/>
    <w:qFormat/>
    <w:rsid w:val="00FD5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Светлана</cp:lastModifiedBy>
  <cp:revision>5</cp:revision>
  <dcterms:created xsi:type="dcterms:W3CDTF">2021-11-15T02:40:00Z</dcterms:created>
  <dcterms:modified xsi:type="dcterms:W3CDTF">2021-11-15T04:13:00Z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2021-11-15T00:00:00Z</vt:filetime>
  </property>
</Properties>
</file>